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hint="eastAsia" w:ascii="宋体" w:hAnsi="宋体" w:eastAsia="宋体" w:cs="宋体"/>
          <w:b/>
          <w:bCs/>
          <w:color w:val="333333"/>
          <w:kern w:val="0"/>
          <w:sz w:val="44"/>
          <w:szCs w:val="44"/>
          <w:lang w:val="en-US" w:eastAsia="zh-CN"/>
        </w:rPr>
      </w:pPr>
      <w:r>
        <w:rPr>
          <w:rFonts w:hint="eastAsia" w:ascii="宋体" w:hAnsi="宋体" w:eastAsia="宋体" w:cs="宋体"/>
          <w:b/>
          <w:bCs/>
          <w:color w:val="333333"/>
          <w:kern w:val="0"/>
          <w:sz w:val="44"/>
          <w:szCs w:val="44"/>
          <w:lang w:val="en-US" w:eastAsia="zh-CN"/>
        </w:rPr>
        <w:t>通和易居同辉南苑6号楼西污水管改造工程</w:t>
      </w:r>
    </w:p>
    <w:p>
      <w:pPr>
        <w:widowControl/>
        <w:spacing w:line="480" w:lineRule="exact"/>
        <w:jc w:val="center"/>
        <w:rPr>
          <w:rFonts w:hint="eastAsia" w:ascii="宋体" w:hAnsi="宋体" w:eastAsia="宋体" w:cs="宋体"/>
          <w:b/>
          <w:bCs/>
          <w:color w:val="333333"/>
          <w:kern w:val="0"/>
          <w:sz w:val="44"/>
          <w:szCs w:val="44"/>
          <w:lang w:val="en-US" w:eastAsia="zh-CN"/>
        </w:rPr>
      </w:pPr>
      <w:r>
        <w:rPr>
          <w:rFonts w:hint="eastAsia" w:ascii="宋体" w:hAnsi="宋体" w:eastAsia="宋体" w:cs="宋体"/>
          <w:b/>
          <w:bCs/>
          <w:color w:val="333333"/>
          <w:kern w:val="0"/>
          <w:sz w:val="44"/>
          <w:szCs w:val="44"/>
        </w:rPr>
        <w:t>询价</w:t>
      </w:r>
      <w:r>
        <w:rPr>
          <w:rFonts w:hint="eastAsia" w:ascii="宋体" w:hAnsi="宋体" w:eastAsia="宋体" w:cs="宋体"/>
          <w:b/>
          <w:bCs/>
          <w:color w:val="333333"/>
          <w:kern w:val="0"/>
          <w:sz w:val="44"/>
          <w:szCs w:val="44"/>
          <w:lang w:val="en-US" w:eastAsia="zh-CN"/>
        </w:rPr>
        <w:t>文件</w:t>
      </w:r>
    </w:p>
    <w:p>
      <w:pPr>
        <w:widowControl/>
        <w:spacing w:line="480" w:lineRule="exact"/>
        <w:outlineLvl w:val="0"/>
        <w:rPr>
          <w:rFonts w:ascii="宋体" w:hAnsi="宋体" w:eastAsia="宋体" w:cs="宋体"/>
          <w:b/>
          <w:bCs/>
          <w:color w:val="333333"/>
          <w:kern w:val="36"/>
          <w:sz w:val="48"/>
          <w:szCs w:val="48"/>
        </w:rPr>
      </w:pP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一、工程概况</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rPr>
        <w:t>1.1工程名称：</w:t>
      </w:r>
      <w:r>
        <w:rPr>
          <w:rFonts w:hint="eastAsia" w:ascii="仿宋" w:hAnsi="仿宋" w:eastAsia="仿宋" w:cs="仿宋"/>
          <w:sz w:val="28"/>
          <w:szCs w:val="28"/>
          <w:lang w:val="en-US" w:eastAsia="zh-CN"/>
        </w:rPr>
        <w:t>通和易居同辉南苑6号楼西污水管改造工程</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1.2询价人：</w:t>
      </w:r>
      <w:r>
        <w:rPr>
          <w:rFonts w:hint="eastAsia" w:ascii="仿宋" w:hAnsi="仿宋" w:eastAsia="仿宋" w:cs="仿宋"/>
          <w:sz w:val="28"/>
          <w:szCs w:val="28"/>
          <w:lang w:val="en-US" w:eastAsia="zh-CN"/>
        </w:rPr>
        <w:t>安徽省通和房地产集团</w:t>
      </w:r>
      <w:r>
        <w:rPr>
          <w:rFonts w:hint="eastAsia" w:ascii="仿宋" w:hAnsi="仿宋" w:eastAsia="仿宋" w:cs="仿宋"/>
          <w:sz w:val="28"/>
          <w:szCs w:val="28"/>
        </w:rPr>
        <w:t>有限公司</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rPr>
        <w:t>1.3建设地点：</w:t>
      </w:r>
      <w:r>
        <w:rPr>
          <w:rFonts w:hint="eastAsia" w:ascii="仿宋" w:hAnsi="仿宋" w:eastAsia="仿宋" w:cs="仿宋"/>
          <w:sz w:val="28"/>
          <w:szCs w:val="28"/>
          <w:lang w:val="en-US" w:eastAsia="zh-CN"/>
        </w:rPr>
        <w:t>合肥市蜀山区东至路与贵池路交口6号楼。</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rPr>
        <w:t>1.4询价范围：</w:t>
      </w:r>
      <w:r>
        <w:rPr>
          <w:rFonts w:hint="eastAsia" w:ascii="仿宋" w:hAnsi="仿宋" w:eastAsia="仿宋" w:cs="仿宋"/>
          <w:sz w:val="28"/>
          <w:szCs w:val="28"/>
          <w:lang w:val="en-US" w:eastAsia="zh-CN"/>
        </w:rPr>
        <w:t>通和易居同辉南苑6号楼西污水管改造工程</w:t>
      </w:r>
      <w:r>
        <w:rPr>
          <w:rFonts w:hint="eastAsia" w:ascii="仿宋" w:hAnsi="仿宋" w:eastAsia="仿宋" w:cs="仿宋"/>
          <w:sz w:val="28"/>
          <w:szCs w:val="28"/>
        </w:rPr>
        <w:t>，包含但不限于</w:t>
      </w:r>
      <w:r>
        <w:rPr>
          <w:rFonts w:hint="eastAsia" w:ascii="仿宋" w:hAnsi="仿宋" w:eastAsia="仿宋" w:cs="仿宋"/>
          <w:sz w:val="28"/>
          <w:szCs w:val="28"/>
          <w:lang w:val="en-US" w:eastAsia="zh-CN"/>
        </w:rPr>
        <w:t xml:space="preserve">现状的吊顶、下水管拆除、PVC下水管采购及安装、外墙管道保护等。 </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 xml:space="preserve">1.5资金来源：自筹。 </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b w:val="0"/>
          <w:bCs w:val="0"/>
          <w:sz w:val="28"/>
          <w:szCs w:val="28"/>
        </w:rPr>
        <w:t>1.6本项目为固定总价，控制</w:t>
      </w:r>
      <w:r>
        <w:rPr>
          <w:rFonts w:hint="eastAsia" w:ascii="仿宋" w:hAnsi="仿宋" w:eastAsia="仿宋" w:cs="仿宋"/>
          <w:b w:val="0"/>
          <w:bCs w:val="0"/>
          <w:sz w:val="28"/>
          <w:szCs w:val="28"/>
          <w:lang w:eastAsia="zh-CN"/>
        </w:rPr>
        <w:t>总</w:t>
      </w:r>
      <w:r>
        <w:rPr>
          <w:rFonts w:hint="eastAsia" w:ascii="仿宋" w:hAnsi="仿宋" w:eastAsia="仿宋" w:cs="仿宋"/>
          <w:b w:val="0"/>
          <w:bCs w:val="0"/>
          <w:sz w:val="28"/>
          <w:szCs w:val="28"/>
        </w:rPr>
        <w:t>价</w:t>
      </w:r>
      <w:r>
        <w:rPr>
          <w:rFonts w:hint="eastAsia" w:ascii="仿宋" w:hAnsi="仿宋" w:eastAsia="仿宋" w:cs="仿宋"/>
          <w:b w:val="0"/>
          <w:bCs w:val="0"/>
          <w:sz w:val="28"/>
          <w:szCs w:val="28"/>
          <w:lang w:val="en-US" w:eastAsia="zh-CN"/>
        </w:rPr>
        <w:t>为30</w:t>
      </w:r>
      <w:r>
        <w:rPr>
          <w:rFonts w:hint="eastAsia" w:ascii="仿宋" w:hAnsi="仿宋" w:eastAsia="仿宋" w:cs="仿宋"/>
          <w:b w:val="0"/>
          <w:bCs w:val="0"/>
          <w:sz w:val="28"/>
          <w:szCs w:val="28"/>
        </w:rPr>
        <w:t>万元。本次</w:t>
      </w:r>
      <w:r>
        <w:rPr>
          <w:rFonts w:hint="eastAsia" w:ascii="仿宋" w:hAnsi="仿宋" w:eastAsia="仿宋" w:cs="仿宋"/>
          <w:sz w:val="28"/>
          <w:szCs w:val="28"/>
        </w:rPr>
        <w:t>询价的报价包括但不限于人工费、材料费、机械费、运输费、装卸费、文本费、管理费、保险费、利润、税金及询价文件中所要求的相关服务全过程产生的一切费用。报价人应充分考虑施工期间的各类市场风险和国家政策性调整风险系数，并计入总报价，今后不作调整。合同签订后，不以任何理由而调整固定总价。</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1.7报价人承包方式：包工、包料、包工期、包质量、包安装、包水电、包安全、包文明施工和包报建、包相关检测、包通过验收合格的方式承包。</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 xml:space="preserve">1.8工期：不超过 </w:t>
      </w:r>
      <w:r>
        <w:rPr>
          <w:rFonts w:hint="eastAsia" w:ascii="仿宋" w:hAnsi="仿宋" w:eastAsia="仿宋" w:cs="仿宋"/>
          <w:sz w:val="28"/>
          <w:szCs w:val="28"/>
          <w:lang w:val="en-US" w:eastAsia="zh-CN"/>
        </w:rPr>
        <w:t>15</w:t>
      </w:r>
      <w:r>
        <w:rPr>
          <w:rFonts w:hint="eastAsia" w:ascii="仿宋" w:hAnsi="仿宋" w:eastAsia="仿宋" w:cs="仿宋"/>
          <w:sz w:val="28"/>
          <w:szCs w:val="28"/>
        </w:rPr>
        <w:t xml:space="preserve"> 个日历天（具体开工日期以询价人通知为准）。 自下发开工令之日起开始计算工期。报价人未按合同工期完成的，每延迟一天，按合同金额的2%元/天处罚。如累计延误10天以上，报价人需无条件撤场，履约保证金不予退还，并承担询价人相关经济损失。</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lang w:eastAsia="zh-CN"/>
        </w:rPr>
      </w:pPr>
      <w:r>
        <w:rPr>
          <w:rFonts w:hint="eastAsia" w:ascii="仿宋" w:hAnsi="仿宋" w:eastAsia="仿宋" w:cs="仿宋"/>
          <w:sz w:val="28"/>
          <w:szCs w:val="28"/>
        </w:rPr>
        <w:t>1.9付款方式：本合同为固定总价合同，无预付款。工程竣工验收合格后15个工作日内支付至合同价款的9</w:t>
      </w:r>
      <w:r>
        <w:rPr>
          <w:rFonts w:hint="eastAsia" w:ascii="仿宋" w:hAnsi="仿宋" w:eastAsia="仿宋" w:cs="仿宋"/>
          <w:sz w:val="28"/>
          <w:szCs w:val="28"/>
          <w:lang w:val="en-US" w:eastAsia="zh-CN"/>
        </w:rPr>
        <w:t>7</w:t>
      </w:r>
      <w:r>
        <w:rPr>
          <w:rFonts w:hint="eastAsia" w:ascii="仿宋" w:hAnsi="仿宋" w:eastAsia="仿宋" w:cs="仿宋"/>
          <w:sz w:val="28"/>
          <w:szCs w:val="28"/>
        </w:rPr>
        <w:t>%，余款</w:t>
      </w:r>
      <w:r>
        <w:rPr>
          <w:rFonts w:hint="eastAsia" w:ascii="仿宋" w:hAnsi="仿宋" w:eastAsia="仿宋" w:cs="仿宋"/>
          <w:sz w:val="28"/>
          <w:szCs w:val="28"/>
          <w:lang w:val="en-US" w:eastAsia="zh-CN"/>
        </w:rPr>
        <w:t>3</w:t>
      </w:r>
      <w:r>
        <w:rPr>
          <w:rFonts w:hint="eastAsia" w:ascii="仿宋" w:hAnsi="仿宋" w:eastAsia="仿宋" w:cs="仿宋"/>
          <w:sz w:val="28"/>
          <w:szCs w:val="28"/>
        </w:rPr>
        <w:t>%于本工程质量保修期到期后15个工作日内扣除相关费用或违约金(如果有)后无息支付。质量保修期为</w:t>
      </w:r>
      <w:r>
        <w:rPr>
          <w:rFonts w:hint="eastAsia" w:ascii="仿宋" w:hAnsi="仿宋" w:eastAsia="仿宋" w:cs="仿宋"/>
          <w:sz w:val="28"/>
          <w:szCs w:val="28"/>
          <w:lang w:val="en-US" w:eastAsia="zh-CN"/>
        </w:rPr>
        <w:t>五</w:t>
      </w:r>
      <w:bookmarkStart w:id="8" w:name="_GoBack"/>
      <w:bookmarkEnd w:id="8"/>
      <w:r>
        <w:rPr>
          <w:rFonts w:hint="eastAsia" w:ascii="仿宋" w:hAnsi="仿宋" w:eastAsia="仿宋" w:cs="仿宋"/>
          <w:sz w:val="28"/>
          <w:szCs w:val="28"/>
        </w:rPr>
        <w:t>年，自安装完毕甲方验收合格之日起算。付款前中选人须开具并交付符合询价人要求及同等金额有效的增值税专用发票，并在发票到后付款，否则询价人有权拒绝支付，且不承担任何责任，同时亦不免除中选人应履行的义务。</w:t>
      </w:r>
      <w:r>
        <w:rPr>
          <w:rFonts w:hint="eastAsia" w:ascii="仿宋" w:hAnsi="仿宋" w:eastAsia="仿宋" w:cs="仿宋"/>
          <w:sz w:val="28"/>
          <w:szCs w:val="28"/>
          <w:lang w:val="en-US" w:eastAsia="zh-CN"/>
        </w:rPr>
        <w:t>工程款支付至97%时，</w:t>
      </w:r>
      <w:r>
        <w:rPr>
          <w:rFonts w:hint="eastAsia" w:ascii="仿宋" w:hAnsi="仿宋" w:eastAsia="仿宋" w:cs="仿宋"/>
          <w:sz w:val="28"/>
          <w:szCs w:val="28"/>
        </w:rPr>
        <w:t>必须提供</w:t>
      </w:r>
      <w:r>
        <w:rPr>
          <w:rFonts w:hint="eastAsia" w:ascii="仿宋" w:hAnsi="仿宋" w:eastAsia="仿宋" w:cs="仿宋"/>
          <w:sz w:val="28"/>
          <w:szCs w:val="28"/>
          <w:lang w:val="en-US" w:eastAsia="zh-CN"/>
        </w:rPr>
        <w:t>合同额全</w:t>
      </w:r>
      <w:r>
        <w:rPr>
          <w:rFonts w:hint="eastAsia" w:ascii="仿宋" w:hAnsi="仿宋" w:eastAsia="仿宋" w:cs="仿宋"/>
          <w:sz w:val="28"/>
          <w:szCs w:val="28"/>
        </w:rPr>
        <w:t>额增值税专用发票</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二、报价人资质及业绩要求</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2.1报价人资格要求：报价人须是经中华人民共和国工商注册的独立法人，具有有效的营业执照；</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2.2本项目不接受联合体报价； </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2.3报价人按询价文件要求提供了无行贿犯罪承诺； </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 xml:space="preserve">2.4单位负责人为同一人或者存在控股、管理关系的不同单位，不得同时参加项目比选，违反规定的，相关参选均无效。 </w:t>
      </w: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三、评审方式及原则</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3.1合格性评审（符合性审查），主要评审内容如下：</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3.1.1符合资格要求。</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3.1.2符合安全生产、工期等要求。</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3.1.3其他同类业绩、无不良记录等符合性评审。</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3.2 报价评审</w:t>
      </w:r>
    </w:p>
    <w:p>
      <w:pPr>
        <w:keepNext w:val="0"/>
        <w:keepLines w:val="0"/>
        <w:pageBreakBefore w:val="0"/>
        <w:widowControl/>
        <w:kinsoku/>
        <w:wordWrap/>
        <w:overflowPunct/>
        <w:topLinePunct w:val="0"/>
        <w:autoSpaceDE/>
        <w:autoSpaceDN/>
        <w:bidi w:val="0"/>
        <w:spacing w:line="240" w:lineRule="auto"/>
        <w:ind w:firstLine="560" w:firstLineChars="200"/>
        <w:jc w:val="left"/>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3.2.1通过资格评审的报价人，才可进入报价评审。评审小组由询价单位内部3人及以上单数组成，按询价文件规定的标准对报价人资格进行评审。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lang w:val="en-US" w:eastAsia="zh-CN"/>
        </w:rPr>
        <w:t>3.</w:t>
      </w:r>
      <w:r>
        <w:rPr>
          <w:rFonts w:hint="eastAsia"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对通过符合性评审的询价申请人报价进行详细评审（包括分项报价和总价）选择详细评审合格的最低报价单位。</w:t>
      </w:r>
    </w:p>
    <w:p>
      <w:pPr>
        <w:pStyle w:val="25"/>
        <w:keepNext w:val="0"/>
        <w:keepLines w:val="0"/>
        <w:pageBreakBefore w:val="0"/>
        <w:kinsoku/>
        <w:wordWrap/>
        <w:overflowPunct/>
        <w:topLinePunct w:val="0"/>
        <w:autoSpaceDE/>
        <w:autoSpaceDN/>
        <w:bidi w:val="0"/>
        <w:spacing w:line="240" w:lineRule="auto"/>
        <w:ind w:left="0" w:leftChars="0"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2.</w:t>
      </w:r>
      <w:r>
        <w:rPr>
          <w:rFonts w:hint="eastAsia" w:ascii="仿宋" w:hAnsi="仿宋" w:eastAsia="仿宋" w:cs="仿宋"/>
          <w:sz w:val="28"/>
          <w:szCs w:val="28"/>
          <w:lang w:val="en-US" w:eastAsia="zh-CN"/>
        </w:rPr>
        <w:t>3</w:t>
      </w:r>
      <w:r>
        <w:rPr>
          <w:rFonts w:hint="eastAsia" w:ascii="仿宋" w:hAnsi="仿宋" w:eastAsia="仿宋" w:cs="仿宋"/>
          <w:sz w:val="28"/>
          <w:szCs w:val="28"/>
        </w:rPr>
        <w:t>根据符合资格要求、质量和服务相等，报价最低的原则确定项目实施单位。</w:t>
      </w: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四、响应文件的组成</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4.1 响应文件一份，报价人应将报价单等相关材料装订成册并加盖公司公章、密封，否则响应文件将不予签收。</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4.2 询价响应文件须包含下列内容，缺项或漏项按废标处理：</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（1）法定代表人身份证明书。</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（2）法定代表人授权委托书及代理人身份证明（身份证）。</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（3）营业执照（复印件加盖公章）。</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（4）业绩证明材料（复印件加盖公章）。</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（5）中选承诺书；不良记录承诺函。</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（6）报价单及报价清单。</w:t>
      </w: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五、文件的</w:t>
      </w:r>
      <w:r>
        <w:rPr>
          <w:rFonts w:hint="eastAsia" w:ascii="仿宋" w:hAnsi="仿宋" w:eastAsia="仿宋" w:cs="仿宋"/>
          <w:b/>
          <w:bCs/>
          <w:kern w:val="0"/>
          <w:sz w:val="28"/>
          <w:szCs w:val="28"/>
          <w:lang w:val="en-US" w:eastAsia="zh-CN"/>
        </w:rPr>
        <w:t>获取与</w:t>
      </w:r>
      <w:r>
        <w:rPr>
          <w:rFonts w:hint="eastAsia" w:ascii="仿宋" w:hAnsi="仿宋" w:eastAsia="仿宋" w:cs="仿宋"/>
          <w:b/>
          <w:bCs/>
          <w:kern w:val="0"/>
          <w:sz w:val="28"/>
          <w:szCs w:val="28"/>
        </w:rPr>
        <w:t>递交</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rPr>
        <w:t>5.1</w:t>
      </w:r>
      <w:r>
        <w:rPr>
          <w:rFonts w:hint="eastAsia" w:ascii="仿宋" w:hAnsi="仿宋" w:eastAsia="仿宋" w:cs="仿宋"/>
          <w:sz w:val="28"/>
          <w:szCs w:val="28"/>
          <w:lang w:val="en-US" w:eastAsia="zh-CN"/>
        </w:rPr>
        <w:t xml:space="preserve"> 询价</w:t>
      </w:r>
      <w:r>
        <w:rPr>
          <w:rFonts w:hint="eastAsia" w:ascii="仿宋" w:hAnsi="仿宋" w:eastAsia="仿宋" w:cs="仿宋"/>
          <w:sz w:val="28"/>
          <w:szCs w:val="28"/>
        </w:rPr>
        <w:t>文件</w:t>
      </w:r>
      <w:r>
        <w:rPr>
          <w:rFonts w:hint="eastAsia" w:ascii="仿宋" w:hAnsi="仿宋" w:eastAsia="仿宋" w:cs="仿宋"/>
          <w:sz w:val="28"/>
          <w:szCs w:val="28"/>
          <w:lang w:val="en-US" w:eastAsia="zh-CN"/>
        </w:rPr>
        <w:t>获取形式：线上获取</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5.2 响应文件</w:t>
      </w:r>
      <w:r>
        <w:rPr>
          <w:rFonts w:hint="eastAsia" w:ascii="仿宋" w:hAnsi="仿宋" w:eastAsia="仿宋" w:cs="仿宋"/>
          <w:sz w:val="28"/>
          <w:szCs w:val="28"/>
        </w:rPr>
        <w:t>应于202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w:t>
      </w:r>
      <w:r>
        <w:rPr>
          <w:rFonts w:hint="eastAsia" w:ascii="仿宋" w:hAnsi="仿宋" w:eastAsia="仿宋" w:cs="仿宋"/>
          <w:sz w:val="28"/>
          <w:szCs w:val="28"/>
          <w:lang w:val="en-US" w:eastAsia="zh-CN"/>
        </w:rPr>
        <w:t>12</w:t>
      </w:r>
      <w:r>
        <w:rPr>
          <w:rFonts w:hint="eastAsia" w:ascii="仿宋" w:hAnsi="仿宋" w:eastAsia="仿宋" w:cs="仿宋"/>
          <w:sz w:val="28"/>
          <w:szCs w:val="28"/>
        </w:rPr>
        <w:t>日中午12：00之前递交到</w:t>
      </w:r>
      <w:r>
        <w:rPr>
          <w:rFonts w:hint="eastAsia" w:ascii="仿宋" w:hAnsi="仿宋" w:eastAsia="仿宋" w:cs="仿宋"/>
          <w:sz w:val="28"/>
          <w:szCs w:val="28"/>
          <w:lang w:val="en-US" w:eastAsia="zh-CN"/>
        </w:rPr>
        <w:t>合肥市蜀山区黄山路468号通和大厦B座21楼招采合约部</w:t>
      </w:r>
      <w:r>
        <w:rPr>
          <w:rFonts w:hint="eastAsia" w:ascii="仿宋" w:hAnsi="仿宋" w:eastAsia="仿宋" w:cs="仿宋"/>
          <w:sz w:val="28"/>
          <w:szCs w:val="28"/>
        </w:rPr>
        <w:t>，未按时递交的响应文件将被拒绝接收。</w:t>
      </w:r>
    </w:p>
    <w:p>
      <w:pPr>
        <w:keepNext w:val="0"/>
        <w:keepLines w:val="0"/>
        <w:pageBreakBefore w:val="0"/>
        <w:kinsoku/>
        <w:wordWrap/>
        <w:overflowPunct/>
        <w:topLinePunct w:val="0"/>
        <w:autoSpaceDE/>
        <w:autoSpaceDN/>
        <w:bidi w:val="0"/>
        <w:adjustRightInd w:val="0"/>
        <w:snapToGrid w:val="0"/>
        <w:spacing w:line="240" w:lineRule="auto"/>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5.3 </w:t>
      </w:r>
      <w:r>
        <w:rPr>
          <w:rFonts w:hint="eastAsia" w:ascii="仿宋" w:hAnsi="仿宋" w:eastAsia="仿宋" w:cs="仿宋"/>
          <w:kern w:val="0"/>
          <w:sz w:val="28"/>
          <w:szCs w:val="28"/>
          <w:lang w:val="en-US" w:eastAsia="zh-CN" w:bidi="ar-SA"/>
        </w:rPr>
        <w:t>联系人：常工      联系电话：13955104303。</w:t>
      </w: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六、中选通知</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rPr>
        <w:t>询价人以书面形式向中选人发出中选通知书，同时将中选结果通知未中选的报价人。</w:t>
      </w:r>
    </w:p>
    <w:p>
      <w:pPr>
        <w:keepNext w:val="0"/>
        <w:keepLines w:val="0"/>
        <w:pageBreakBefore w:val="0"/>
        <w:widowControl/>
        <w:kinsoku/>
        <w:wordWrap/>
        <w:overflowPunct/>
        <w:topLinePunct w:val="0"/>
        <w:autoSpaceDE/>
        <w:autoSpaceDN/>
        <w:bidi w:val="0"/>
        <w:spacing w:line="240" w:lineRule="auto"/>
        <w:ind w:firstLine="562" w:firstLineChars="200"/>
        <w:jc w:val="left"/>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七、其他事项  </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1由于报价人施工成果质量不合格，报价人应负责无偿给予修缮使其达到合格标准；若报价人无力整改使其达到合格，需另委托其他单位时，报价人应承担全部整改及协调费用；或因工程质量造成重大经济损失或工程事故时，报价人除应负法律责任和免收直接受损失部分的工程费外，并根据损失程度向询价人支付赔偿金，赔偿金由询价人、报价人商定为实际损失的100%。</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.2 报价人自行组织现场踏勘，制定详细的设计方案，并说明各项材质及安装工艺。</w:t>
      </w:r>
      <w:r>
        <w:rPr>
          <w:rFonts w:hint="eastAsia" w:ascii="仿宋" w:hAnsi="仿宋" w:eastAsia="仿宋" w:cs="仿宋"/>
          <w:sz w:val="28"/>
          <w:szCs w:val="28"/>
          <w:lang w:val="en-US" w:eastAsia="zh-CN"/>
        </w:rPr>
        <w:t>踏勘联系人：刘工，15305699907。</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 报价人在施工前自行完善相关报建手续，相关费用均含在固定总价中。</w:t>
      </w:r>
    </w:p>
    <w:p>
      <w:pPr>
        <w:pStyle w:val="12"/>
        <w:keepNext w:val="0"/>
        <w:keepLines w:val="0"/>
        <w:pageBreakBefore w:val="0"/>
        <w:kinsoku/>
        <w:wordWrap/>
        <w:overflowPunct/>
        <w:topLinePunct w:val="0"/>
        <w:autoSpaceDE/>
        <w:autoSpaceDN/>
        <w:bidi w:val="0"/>
        <w:spacing w:before="0" w:beforeAutospacing="0" w:after="0" w:afterAutospacing="0" w:line="240" w:lineRule="auto"/>
        <w:ind w:firstLine="560" w:firstLineChars="200"/>
        <w:textAlignment w:val="baseline"/>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.4询价人对报价人入围及未入围的原因不做解释。</w:t>
      </w: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 xml:space="preserve"> 安徽省通和房地产集团有限公司</w:t>
      </w:r>
    </w:p>
    <w:p>
      <w:pPr>
        <w:ind w:firstLine="640" w:firstLineChars="200"/>
        <w:jc w:val="right"/>
        <w:rPr>
          <w:rFonts w:hint="eastAsia" w:ascii="仿宋" w:hAnsi="仿宋" w:eastAsia="仿宋" w:cs="仿宋"/>
          <w:sz w:val="28"/>
          <w:szCs w:val="28"/>
          <w:lang w:val="en-US" w:eastAsia="zh-CN"/>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pStyle w:val="12"/>
        <w:spacing w:before="0" w:beforeAutospacing="0" w:after="0" w:afterAutospacing="0" w:line="360" w:lineRule="auto"/>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附件一：</w:t>
      </w:r>
    </w:p>
    <w:p>
      <w:pPr>
        <w:pStyle w:val="12"/>
        <w:spacing w:before="0" w:beforeAutospacing="0" w:after="0" w:afterAutospacing="0" w:line="360" w:lineRule="auto"/>
        <w:jc w:val="center"/>
        <w:textAlignment w:val="baseline"/>
        <w:rPr>
          <w:rFonts w:hint="eastAsia" w:ascii="仿宋" w:hAnsi="仿宋" w:eastAsia="仿宋" w:cs="仿宋"/>
          <w:b/>
          <w:bCs/>
          <w:sz w:val="28"/>
          <w:szCs w:val="28"/>
        </w:rPr>
      </w:pPr>
      <w:r>
        <w:rPr>
          <w:rFonts w:hint="eastAsia" w:ascii="仿宋" w:hAnsi="仿宋" w:eastAsia="仿宋" w:cs="仿宋"/>
          <w:b/>
          <w:bCs/>
          <w:sz w:val="28"/>
          <w:szCs w:val="28"/>
          <w:lang w:val="en-US" w:eastAsia="zh-CN"/>
        </w:rPr>
        <w:t>通和易居同辉南苑6号楼西污水管改造工程报价</w:t>
      </w:r>
      <w:r>
        <w:rPr>
          <w:rFonts w:hint="eastAsia" w:ascii="仿宋" w:hAnsi="仿宋" w:eastAsia="仿宋" w:cs="仿宋"/>
          <w:b/>
          <w:bCs/>
          <w:sz w:val="28"/>
          <w:szCs w:val="28"/>
        </w:rPr>
        <w:t>清单</w:t>
      </w:r>
    </w:p>
    <w:p>
      <w:pPr>
        <w:pStyle w:val="12"/>
        <w:spacing w:before="0" w:beforeAutospacing="0" w:after="0" w:afterAutospacing="0" w:line="360" w:lineRule="auto"/>
        <w:jc w:val="center"/>
        <w:textAlignment w:val="baseline"/>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品牌及参数规格</w:t>
      </w:r>
      <w:r>
        <w:rPr>
          <w:rFonts w:hint="eastAsia" w:ascii="仿宋" w:hAnsi="仿宋" w:eastAsia="仿宋" w:cs="仿宋"/>
          <w:sz w:val="28"/>
          <w:szCs w:val="28"/>
        </w:rPr>
        <w:t>仅为参考</w:t>
      </w:r>
      <w:r>
        <w:rPr>
          <w:rFonts w:hint="eastAsia" w:ascii="仿宋" w:hAnsi="仿宋" w:eastAsia="仿宋" w:cs="仿宋"/>
          <w:sz w:val="28"/>
          <w:szCs w:val="28"/>
          <w:lang w:eastAsia="zh-CN"/>
        </w:rPr>
        <w:t>，</w:t>
      </w:r>
      <w:r>
        <w:rPr>
          <w:rFonts w:hint="eastAsia" w:ascii="仿宋" w:hAnsi="仿宋" w:eastAsia="仿宋" w:cs="仿宋"/>
          <w:sz w:val="28"/>
          <w:szCs w:val="28"/>
        </w:rPr>
        <w:t>可酌情优化调整）</w:t>
      </w:r>
    </w:p>
    <w:tbl>
      <w:tblPr>
        <w:tblStyle w:val="14"/>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9"/>
        <w:gridCol w:w="2544"/>
        <w:gridCol w:w="828"/>
        <w:gridCol w:w="1078"/>
        <w:gridCol w:w="1250"/>
        <w:gridCol w:w="1404"/>
        <w:gridCol w:w="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439"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序号</w:t>
            </w:r>
          </w:p>
        </w:tc>
        <w:tc>
          <w:tcPr>
            <w:tcW w:w="2544" w:type="dxa"/>
            <w:tcBorders>
              <w:top w:val="single" w:color="000000" w:sz="4" w:space="0"/>
              <w:left w:val="single" w:color="000000" w:sz="4" w:space="0"/>
              <w:bottom w:val="single" w:color="000000" w:sz="4" w:space="0"/>
              <w:right w:val="single" w:color="000000" w:sz="4" w:space="0"/>
            </w:tcBorders>
            <w:shd w:val="clear" w:color="auto" w:fill="E7E6E6" w:themeFill="background2"/>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项目名称</w:t>
            </w:r>
          </w:p>
        </w:tc>
        <w:tc>
          <w:tcPr>
            <w:tcW w:w="828"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单位</w:t>
            </w:r>
          </w:p>
        </w:tc>
        <w:tc>
          <w:tcPr>
            <w:tcW w:w="1078"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c>
          <w:tcPr>
            <w:tcW w:w="1250"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单价（元）</w:t>
            </w:r>
          </w:p>
        </w:tc>
        <w:tc>
          <w:tcPr>
            <w:tcW w:w="1404"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总价（元）</w:t>
            </w:r>
          </w:p>
        </w:tc>
        <w:tc>
          <w:tcPr>
            <w:tcW w:w="976" w:type="dxa"/>
            <w:tcBorders>
              <w:top w:val="single" w:color="000000" w:sz="4" w:space="0"/>
              <w:left w:val="single" w:color="000000" w:sz="4" w:space="0"/>
              <w:bottom w:val="single" w:color="000000" w:sz="4" w:space="0"/>
              <w:right w:val="single" w:color="000000" w:sz="4" w:space="0"/>
            </w:tcBorders>
            <w:shd w:val="clear" w:color="auto" w:fill="E7E6E6" w:themeFill="background2"/>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1</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微软雅黑" w:hAnsi="微软雅黑" w:eastAsia="微软雅黑" w:cs="微软雅黑"/>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color w:val="000000"/>
                <w:kern w:val="0"/>
                <w:sz w:val="20"/>
                <w:szCs w:val="20"/>
                <w:u w:val="none"/>
                <w:lang w:val="en-US" w:eastAsia="zh-CN" w:bidi="ar"/>
              </w:rPr>
              <w:t>2</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3</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微软雅黑" w:hAnsi="微软雅黑" w:eastAsia="微软雅黑" w:cs="微软雅黑"/>
                <w:i w:val="0"/>
                <w:iCs w:val="0"/>
                <w:color w:val="000000"/>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4</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5</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6</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7</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8</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4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0"/>
                <w:szCs w:val="20"/>
                <w:u w:val="none"/>
                <w:lang w:val="en-US" w:eastAsia="zh-CN" w:bidi="ar"/>
              </w:rPr>
            </w:pPr>
            <w:r>
              <w:rPr>
                <w:rFonts w:hint="eastAsia" w:ascii="微软雅黑" w:hAnsi="微软雅黑" w:eastAsia="微软雅黑" w:cs="微软雅黑"/>
                <w:i w:val="0"/>
                <w:iCs w:val="0"/>
                <w:color w:val="000000"/>
                <w:kern w:val="0"/>
                <w:sz w:val="20"/>
                <w:szCs w:val="20"/>
                <w:u w:val="none"/>
                <w:lang w:val="en-US" w:eastAsia="zh-CN" w:bidi="ar"/>
              </w:rPr>
              <w:t>9</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0"/>
                <w:szCs w:val="20"/>
                <w:u w:val="none"/>
                <w:lang w:val="en-US" w:eastAsia="zh-CN" w:bidi="ar"/>
              </w:rPr>
            </w:pPr>
          </w:p>
        </w:tc>
        <w:tc>
          <w:tcPr>
            <w:tcW w:w="12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13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税前小计：</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13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税率%：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613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lang w:val="en-US" w:eastAsia="zh-CN"/>
              </w:rPr>
            </w:pPr>
            <w:r>
              <w:rPr>
                <w:rFonts w:hint="eastAsia" w:ascii="微软雅黑" w:hAnsi="微软雅黑" w:eastAsia="微软雅黑" w:cs="微软雅黑"/>
                <w:i w:val="0"/>
                <w:iCs w:val="0"/>
                <w:color w:val="000000"/>
                <w:sz w:val="20"/>
                <w:szCs w:val="20"/>
                <w:u w:val="none"/>
                <w:lang w:val="en-US" w:eastAsia="zh-CN"/>
              </w:rPr>
              <w:t>税后总计：</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微软雅黑" w:hAnsi="微软雅黑" w:eastAsia="微软雅黑" w:cs="微软雅黑"/>
                <w:i w:val="0"/>
                <w:iCs w:val="0"/>
                <w:color w:val="000000"/>
                <w:sz w:val="20"/>
                <w:szCs w:val="20"/>
                <w:u w:val="none"/>
              </w:rPr>
            </w:pPr>
          </w:p>
        </w:tc>
      </w:tr>
    </w:tbl>
    <w:p>
      <w:pPr>
        <w:spacing w:line="480" w:lineRule="exact"/>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both"/>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44"/>
          <w:szCs w:val="44"/>
          <w14:textFill>
            <w14:solidFill>
              <w14:schemeClr w14:val="tx1"/>
            </w14:solidFill>
          </w14:textFill>
        </w:rPr>
      </w:pPr>
      <w:r>
        <w:rPr>
          <w:rFonts w:hint="eastAsia" w:ascii="仿宋" w:hAnsi="仿宋" w:eastAsia="仿宋" w:cs="仿宋"/>
          <w:b/>
          <w:bCs/>
          <w:color w:val="000000" w:themeColor="text1"/>
          <w:kern w:val="0"/>
          <w:sz w:val="44"/>
          <w:szCs w:val="44"/>
          <w14:textFill>
            <w14:solidFill>
              <w14:schemeClr w14:val="tx1"/>
            </w14:solidFill>
          </w14:textFill>
        </w:rPr>
        <w:t>询价响应文件格式</w:t>
      </w:r>
    </w:p>
    <w:p>
      <w:pPr>
        <w:spacing w:line="480" w:lineRule="exact"/>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rPr>
          <w:rFonts w:hint="eastAsia" w:ascii="仿宋" w:hAnsi="仿宋" w:eastAsia="仿宋" w:cs="仿宋"/>
          <w:color w:val="000000" w:themeColor="text1"/>
          <w:kern w:val="0"/>
          <w:sz w:val="28"/>
          <w:szCs w:val="28"/>
          <w14:textFill>
            <w14:solidFill>
              <w14:schemeClr w14:val="tx1"/>
            </w14:solidFill>
          </w14:textFill>
        </w:rPr>
      </w:pPr>
    </w:p>
    <w:p>
      <w:pPr>
        <w:widowControl/>
        <w:spacing w:line="480" w:lineRule="exact"/>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p>
    <w:p>
      <w:pPr>
        <w:widowControl/>
        <w:spacing w:line="480" w:lineRule="exact"/>
        <w:jc w:val="center"/>
        <w:rPr>
          <w:rFonts w:hint="eastAsia" w:ascii="仿宋" w:hAnsi="仿宋" w:eastAsia="仿宋" w:cs="仿宋"/>
          <w:b/>
          <w:bCs/>
          <w:color w:val="333333"/>
          <w:kern w:val="0"/>
          <w:sz w:val="44"/>
          <w:szCs w:val="44"/>
        </w:rPr>
      </w:pPr>
      <w:r>
        <w:rPr>
          <w:rFonts w:hint="eastAsia" w:ascii="宋体" w:hAnsi="宋体" w:eastAsia="宋体" w:cs="宋体"/>
          <w:b/>
          <w:bCs/>
          <w:color w:val="333333"/>
          <w:kern w:val="0"/>
          <w:sz w:val="44"/>
          <w:szCs w:val="44"/>
          <w:lang w:val="en-US" w:eastAsia="zh-CN"/>
        </w:rPr>
        <w:t>通和易居同辉南苑6号楼西污水管改造工程</w:t>
      </w:r>
    </w:p>
    <w:p>
      <w:pPr>
        <w:spacing w:line="480" w:lineRule="exact"/>
        <w:jc w:val="center"/>
        <w:rPr>
          <w:rFonts w:hint="eastAsia" w:ascii="仿宋" w:hAnsi="仿宋" w:eastAsia="仿宋" w:cs="仿宋"/>
          <w:color w:val="000000" w:themeColor="text1"/>
          <w:kern w:val="0"/>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p>
    <w:p>
      <w:pPr>
        <w:spacing w:line="480" w:lineRule="exact"/>
        <w:ind w:firstLine="560" w:firstLineChars="200"/>
        <w:jc w:val="center"/>
        <w:rPr>
          <w:rFonts w:hint="eastAsia" w:ascii="仿宋" w:hAnsi="仿宋" w:eastAsia="仿宋" w:cs="仿宋"/>
          <w:color w:val="000000" w:themeColor="text1"/>
          <w:sz w:val="28"/>
          <w:szCs w:val="28"/>
          <w14:textFill>
            <w14:solidFill>
              <w14:schemeClr w14:val="tx1"/>
            </w14:solidFill>
          </w14:textFill>
        </w:rPr>
      </w:pPr>
    </w:p>
    <w:p>
      <w:pPr>
        <w:spacing w:line="480" w:lineRule="exact"/>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询 价 响 应 文 件</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840" w:firstLineChars="300"/>
        <w:rPr>
          <w:rFonts w:hint="eastAsia" w:ascii="仿宋" w:hAnsi="仿宋" w:eastAsia="仿宋" w:cs="仿宋"/>
          <w:bCs/>
          <w:color w:val="000000" w:themeColor="text1"/>
          <w:sz w:val="28"/>
          <w:szCs w:val="28"/>
          <w:u w:val="single"/>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报价人：</w:t>
      </w:r>
      <w:r>
        <w:rPr>
          <w:rFonts w:hint="eastAsia" w:ascii="仿宋" w:hAnsi="仿宋" w:eastAsia="仿宋" w:cs="仿宋"/>
          <w:bCs/>
          <w:color w:val="000000" w:themeColor="text1"/>
          <w:sz w:val="28"/>
          <w:szCs w:val="28"/>
          <w:u w:val="single"/>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（盖单位章）</w:t>
      </w:r>
    </w:p>
    <w:p>
      <w:pPr>
        <w:spacing w:line="480" w:lineRule="exact"/>
        <w:ind w:firstLine="840" w:firstLineChars="3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法定代表人或其委托代理人：</w:t>
      </w:r>
      <w:r>
        <w:rPr>
          <w:rFonts w:hint="eastAsia" w:ascii="仿宋" w:hAnsi="仿宋" w:eastAsia="仿宋" w:cs="仿宋"/>
          <w:bCs/>
          <w:color w:val="000000" w:themeColor="text1"/>
          <w:sz w:val="28"/>
          <w:szCs w:val="28"/>
          <w:u w:val="single"/>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（签字或盖章）</w:t>
      </w:r>
    </w:p>
    <w:p>
      <w:pPr>
        <w:spacing w:line="480" w:lineRule="exact"/>
        <w:ind w:firstLine="840" w:firstLineChars="300"/>
        <w:rPr>
          <w:rFonts w:hint="eastAsia" w:ascii="仿宋" w:hAnsi="仿宋" w:eastAsia="仿宋" w:cs="仿宋"/>
          <w:bCs/>
          <w:color w:val="000000" w:themeColor="text1"/>
          <w:sz w:val="28"/>
          <w:szCs w:val="28"/>
          <w:u w:val="single"/>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联系电话：</w:t>
      </w:r>
      <w:r>
        <w:rPr>
          <w:rFonts w:hint="eastAsia" w:ascii="仿宋" w:hAnsi="仿宋" w:eastAsia="仿宋" w:cs="仿宋"/>
          <w:bCs/>
          <w:color w:val="000000" w:themeColor="text1"/>
          <w:sz w:val="28"/>
          <w:szCs w:val="28"/>
          <w:u w:val="single"/>
          <w14:textFill>
            <w14:solidFill>
              <w14:schemeClr w14:val="tx1"/>
            </w14:solidFill>
          </w14:textFill>
        </w:rPr>
        <w:t xml:space="preserve">                             </w:t>
      </w:r>
    </w:p>
    <w:p>
      <w:pPr>
        <w:spacing w:line="480" w:lineRule="exact"/>
        <w:ind w:firstLine="840" w:firstLineChars="30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日期：</w:t>
      </w:r>
      <w:r>
        <w:rPr>
          <w:rFonts w:hint="eastAsia" w:ascii="仿宋" w:hAnsi="仿宋" w:eastAsia="仿宋" w:cs="仿宋"/>
          <w:bCs/>
          <w:color w:val="000000" w:themeColor="text1"/>
          <w:sz w:val="28"/>
          <w:szCs w:val="28"/>
          <w:u w:val="single"/>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年</w:t>
      </w:r>
      <w:r>
        <w:rPr>
          <w:rFonts w:hint="eastAsia" w:ascii="仿宋" w:hAnsi="仿宋" w:eastAsia="仿宋" w:cs="仿宋"/>
          <w:bCs/>
          <w:color w:val="000000" w:themeColor="text1"/>
          <w:sz w:val="28"/>
          <w:szCs w:val="28"/>
          <w:u w:val="single"/>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月</w:t>
      </w:r>
      <w:r>
        <w:rPr>
          <w:rFonts w:hint="eastAsia" w:ascii="仿宋" w:hAnsi="仿宋" w:eastAsia="仿宋" w:cs="仿宋"/>
          <w:bCs/>
          <w:color w:val="000000" w:themeColor="text1"/>
          <w:sz w:val="28"/>
          <w:szCs w:val="28"/>
          <w:u w:val="single"/>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日</w:t>
      </w:r>
    </w:p>
    <w:p>
      <w:pPr>
        <w:pStyle w:val="2"/>
        <w:spacing w:line="480" w:lineRule="exact"/>
        <w:ind w:firstLine="1687" w:firstLineChars="600"/>
        <w:rPr>
          <w:rFonts w:hint="eastAsia" w:ascii="仿宋" w:hAnsi="仿宋" w:eastAsia="仿宋" w:cs="仿宋"/>
          <w:color w:val="000000" w:themeColor="text1"/>
          <w:sz w:val="28"/>
          <w:szCs w:val="28"/>
          <w14:textFill>
            <w14:solidFill>
              <w14:schemeClr w14:val="tx1"/>
            </w14:solidFill>
          </w14:textFill>
        </w:rPr>
      </w:pPr>
    </w:p>
    <w:p>
      <w:pPr>
        <w:pStyle w:val="2"/>
        <w:spacing w:line="480" w:lineRule="exact"/>
        <w:ind w:firstLine="1687" w:firstLineChars="600"/>
        <w:rPr>
          <w:rFonts w:hint="eastAsia" w:ascii="仿宋" w:hAnsi="仿宋" w:eastAsia="仿宋" w:cs="仿宋"/>
          <w:color w:val="000000" w:themeColor="text1"/>
          <w:sz w:val="28"/>
          <w:szCs w:val="28"/>
          <w14:textFill>
            <w14:solidFill>
              <w14:schemeClr w14:val="tx1"/>
            </w14:solidFill>
          </w14:textFill>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pStyle w:val="2"/>
        <w:spacing w:line="480" w:lineRule="exact"/>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1、法定代表人身份证明</w:t>
      </w:r>
    </w:p>
    <w:p>
      <w:pPr>
        <w:spacing w:line="480" w:lineRule="exact"/>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报价人名称：</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单位性质：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w:t>
      </w: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地址：</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成立时间：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经营期限：</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姓名：</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性别：</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年龄：</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职务：</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系</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 （报价人名称）的法定代表人。</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特此证明。</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报价人：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（盖单位章）</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日           </w:t>
      </w:r>
      <w:bookmarkStart w:id="0" w:name="_Toc152042581"/>
      <w:bookmarkStart w:id="1" w:name="_Toc246997103"/>
      <w:bookmarkStart w:id="2" w:name="_Toc247085878"/>
      <w:bookmarkStart w:id="3" w:name="_Toc179632812"/>
      <w:bookmarkStart w:id="4" w:name="_Toc144974861"/>
      <w:bookmarkStart w:id="5" w:name="_Toc246996360"/>
      <w:bookmarkStart w:id="6" w:name="_Toc152045792"/>
      <w:bookmarkStart w:id="7" w:name="_Toc329851856"/>
    </w:p>
    <w:p>
      <w:pPr>
        <w:pStyle w:val="3"/>
        <w:keepNext w:val="0"/>
        <w:keepLines w:val="0"/>
        <w:spacing w:before="0" w:after="0" w:line="480" w:lineRule="exact"/>
        <w:ind w:firstLine="562"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spacing w:line="480" w:lineRule="exact"/>
        <w:rPr>
          <w:rFonts w:hint="eastAsia" w:ascii="仿宋" w:hAnsi="仿宋" w:eastAsia="仿宋" w:cs="仿宋"/>
          <w:sz w:val="28"/>
          <w:szCs w:val="28"/>
        </w:rPr>
      </w:pPr>
    </w:p>
    <w:p>
      <w:pPr>
        <w:pStyle w:val="2"/>
        <w:spacing w:line="480" w:lineRule="exact"/>
        <w:jc w:val="center"/>
        <w:rPr>
          <w:rFonts w:hint="eastAsia" w:ascii="仿宋" w:hAnsi="仿宋" w:eastAsia="仿宋" w:cs="仿宋"/>
          <w:color w:val="000000" w:themeColor="text1"/>
          <w:sz w:val="44"/>
          <w:szCs w:val="44"/>
          <w14:textFill>
            <w14:solidFill>
              <w14:schemeClr w14:val="tx1"/>
            </w14:solidFill>
          </w14:textFill>
        </w:rPr>
      </w:pPr>
      <w:r>
        <w:rPr>
          <w:rFonts w:hint="eastAsia" w:ascii="仿宋" w:hAnsi="仿宋" w:eastAsia="仿宋" w:cs="仿宋"/>
          <w:color w:val="000000" w:themeColor="text1"/>
          <w:sz w:val="44"/>
          <w:szCs w:val="44"/>
          <w14:textFill>
            <w14:solidFill>
              <w14:schemeClr w14:val="tx1"/>
            </w14:solidFill>
          </w14:textFill>
        </w:rPr>
        <w:t>2、授 权 委 托 书</w:t>
      </w:r>
      <w:bookmarkEnd w:id="0"/>
      <w:bookmarkEnd w:id="1"/>
      <w:bookmarkEnd w:id="2"/>
      <w:bookmarkEnd w:id="3"/>
      <w:bookmarkEnd w:id="4"/>
      <w:bookmarkEnd w:id="5"/>
      <w:bookmarkEnd w:id="6"/>
      <w:bookmarkEnd w:id="7"/>
    </w:p>
    <w:p>
      <w:pPr>
        <w:pStyle w:val="2"/>
        <w:spacing w:line="480" w:lineRule="exact"/>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（如代理人为法定代表人，则不需提供）</w:t>
      </w:r>
    </w:p>
    <w:p>
      <w:pPr>
        <w:topLinePunct/>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（姓名）系</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（报价人名称）的法定代表人，现委托</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（姓名）为我方代理人。代理人根据授权，以我方名义签署、澄清、说明、补正、递交、撤回、修改</w:t>
      </w:r>
      <w:r>
        <w:rPr>
          <w:rFonts w:hint="eastAsia" w:ascii="仿宋" w:hAnsi="仿宋" w:eastAsia="仿宋" w:cs="仿宋"/>
          <w:color w:val="000000" w:themeColor="text1"/>
          <w:sz w:val="28"/>
          <w:szCs w:val="28"/>
          <w:u w:val="single"/>
          <w:lang w:val="en-US" w:eastAsia="zh-CN"/>
          <w14:textFill>
            <w14:solidFill>
              <w14:schemeClr w14:val="tx1"/>
            </w14:solidFill>
          </w14:textFill>
        </w:rPr>
        <w:t>通和易居同辉南苑6号楼西污水管改造工程</w:t>
      </w:r>
      <w:r>
        <w:rPr>
          <w:rFonts w:hint="eastAsia" w:ascii="仿宋" w:hAnsi="仿宋" w:eastAsia="仿宋" w:cs="仿宋"/>
          <w:color w:val="000000" w:themeColor="text1"/>
          <w:sz w:val="28"/>
          <w:szCs w:val="28"/>
          <w14:textFill>
            <w14:solidFill>
              <w14:schemeClr w14:val="tx1"/>
            </w14:solidFill>
          </w14:textFill>
        </w:rPr>
        <w:t>报价文件、签订合同和处理有关事宜，其法律后果由我方承担。</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委托期限：</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代理人无转委托权。</w:t>
      </w:r>
    </w:p>
    <w:p>
      <w:pPr>
        <w:spacing w:line="480" w:lineRule="exact"/>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报价人：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（盖单位章）</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法定代表人：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（签字或盖章）</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身份证号码：</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委托代理人：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 xml:space="preserve">（签字或盖章） </w:t>
      </w:r>
    </w:p>
    <w:p>
      <w:pPr>
        <w:spacing w:line="480" w:lineRule="exact"/>
        <w:ind w:firstLine="560" w:firstLineChars="200"/>
        <w:rPr>
          <w:rFonts w:hint="eastAsia" w:ascii="仿宋" w:hAnsi="仿宋" w:eastAsia="仿宋" w:cs="仿宋"/>
          <w:color w:val="000000" w:themeColor="text1"/>
          <w:sz w:val="28"/>
          <w:szCs w:val="28"/>
          <w14:textFill>
            <w14:solidFill>
              <w14:schemeClr w14:val="tx1"/>
            </w14:solidFill>
          </w14:textFill>
        </w:rPr>
      </w:pPr>
    </w:p>
    <w:p>
      <w:pPr>
        <w:spacing w:line="480" w:lineRule="exac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身份证号码：</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480" w:lineRule="exact"/>
        <w:rPr>
          <w:rFonts w:hint="eastAsia" w:ascii="仿宋" w:hAnsi="仿宋" w:eastAsia="仿宋" w:cs="仿宋"/>
          <w:color w:val="000000" w:themeColor="text1"/>
          <w:sz w:val="28"/>
          <w:szCs w:val="28"/>
          <w:u w:val="single"/>
          <w14:textFill>
            <w14:solidFill>
              <w14:schemeClr w14:val="tx1"/>
            </w14:solidFill>
          </w14:textFill>
        </w:rPr>
      </w:pPr>
    </w:p>
    <w:p>
      <w:pPr>
        <w:spacing w:line="480" w:lineRule="exact"/>
        <w:ind w:firstLine="3640" w:firstLineChars="1300"/>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年</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月</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日</w:t>
      </w:r>
    </w:p>
    <w:p>
      <w:pPr>
        <w:autoSpaceDE w:val="0"/>
        <w:autoSpaceDN w:val="0"/>
        <w:adjustRightInd w:val="0"/>
        <w:spacing w:line="480" w:lineRule="exact"/>
        <w:ind w:firstLine="3092" w:firstLineChars="1100"/>
        <w:rPr>
          <w:rFonts w:hint="eastAsia" w:ascii="仿宋" w:hAnsi="仿宋" w:eastAsia="仿宋" w:cs="仿宋"/>
          <w:b/>
          <w:color w:val="000000" w:themeColor="text1"/>
          <w:kern w:val="0"/>
          <w:sz w:val="28"/>
          <w:szCs w:val="28"/>
          <w14:textFill>
            <w14:solidFill>
              <w14:schemeClr w14:val="tx1"/>
            </w14:solidFill>
          </w14:textFill>
        </w:rPr>
      </w:pPr>
    </w:p>
    <w:p>
      <w:pPr>
        <w:autoSpaceDE w:val="0"/>
        <w:autoSpaceDN w:val="0"/>
        <w:adjustRightInd w:val="0"/>
        <w:spacing w:line="480" w:lineRule="exact"/>
        <w:rPr>
          <w:rFonts w:hint="eastAsia" w:ascii="仿宋" w:hAnsi="仿宋" w:eastAsia="仿宋" w:cs="仿宋"/>
          <w:b/>
          <w:color w:val="000000" w:themeColor="text1"/>
          <w:kern w:val="0"/>
          <w:sz w:val="44"/>
          <w:szCs w:val="44"/>
          <w14:textFill>
            <w14:solidFill>
              <w14:schemeClr w14:val="tx1"/>
            </w14:solidFill>
          </w14:textFill>
        </w:rPr>
      </w:pPr>
    </w:p>
    <w:p>
      <w:pPr>
        <w:autoSpaceDE w:val="0"/>
        <w:autoSpaceDN w:val="0"/>
        <w:adjustRightInd w:val="0"/>
        <w:spacing w:line="480" w:lineRule="exact"/>
        <w:jc w:val="center"/>
        <w:rPr>
          <w:rFonts w:hint="eastAsia" w:ascii="仿宋" w:hAnsi="仿宋" w:eastAsia="仿宋" w:cs="仿宋"/>
          <w:b/>
          <w:color w:val="000000" w:themeColor="text1"/>
          <w:kern w:val="0"/>
          <w:sz w:val="44"/>
          <w:szCs w:val="44"/>
          <w14:textFill>
            <w14:solidFill>
              <w14:schemeClr w14:val="tx1"/>
            </w14:solidFill>
          </w14:textFill>
        </w:rPr>
      </w:pPr>
      <w:r>
        <w:rPr>
          <w:rFonts w:hint="eastAsia" w:ascii="仿宋" w:hAnsi="仿宋" w:eastAsia="仿宋" w:cs="仿宋"/>
          <w:b/>
          <w:color w:val="000000" w:themeColor="text1"/>
          <w:kern w:val="0"/>
          <w:sz w:val="44"/>
          <w:szCs w:val="44"/>
          <w14:textFill>
            <w14:solidFill>
              <w14:schemeClr w14:val="tx1"/>
            </w14:solidFill>
          </w14:textFill>
        </w:rPr>
        <w:t>3、报 价 单</w:t>
      </w:r>
    </w:p>
    <w:p>
      <w:pPr>
        <w:autoSpaceDE w:val="0"/>
        <w:autoSpaceDN w:val="0"/>
        <w:adjustRightInd w:val="0"/>
        <w:spacing w:line="480" w:lineRule="exact"/>
        <w:rPr>
          <w:rFonts w:hint="eastAsia" w:ascii="仿宋" w:hAnsi="仿宋" w:eastAsia="仿宋" w:cs="仿宋"/>
          <w:b/>
          <w:color w:val="000000" w:themeColor="text1"/>
          <w:sz w:val="28"/>
          <w:szCs w:val="28"/>
          <w14:textFill>
            <w14:solidFill>
              <w14:schemeClr w14:val="tx1"/>
            </w14:solidFill>
          </w14:textFill>
        </w:rPr>
      </w:pPr>
    </w:p>
    <w:p>
      <w:pPr>
        <w:autoSpaceDE w:val="0"/>
        <w:autoSpaceDN w:val="0"/>
        <w:adjustRightInd w:val="0"/>
        <w:spacing w:line="480" w:lineRule="exact"/>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致：</w:t>
      </w:r>
      <w:r>
        <w:rPr>
          <w:rFonts w:hint="eastAsia" w:ascii="仿宋" w:hAnsi="仿宋" w:eastAsia="仿宋" w:cs="仿宋"/>
          <w:color w:val="000000" w:themeColor="text1"/>
          <w:kern w:val="0"/>
          <w:sz w:val="28"/>
          <w:szCs w:val="28"/>
          <w:u w:val="single"/>
          <w:lang w:val="en-US" w:eastAsia="zh-CN"/>
          <w14:textFill>
            <w14:solidFill>
              <w14:schemeClr w14:val="tx1"/>
            </w14:solidFill>
          </w14:textFill>
        </w:rPr>
        <w:t>安徽省通和房地产集团</w:t>
      </w:r>
      <w:r>
        <w:rPr>
          <w:rFonts w:hint="eastAsia" w:ascii="仿宋" w:hAnsi="仿宋" w:eastAsia="仿宋" w:cs="仿宋"/>
          <w:color w:val="000000" w:themeColor="text1"/>
          <w:kern w:val="0"/>
          <w:sz w:val="28"/>
          <w:szCs w:val="28"/>
          <w:u w:val="single"/>
          <w14:textFill>
            <w14:solidFill>
              <w14:schemeClr w14:val="tx1"/>
            </w14:solidFill>
          </w14:textFill>
        </w:rPr>
        <w:t>有限公司</w:t>
      </w:r>
    </w:p>
    <w:p>
      <w:pPr>
        <w:numPr>
          <w:ilvl w:val="0"/>
          <w:numId w:val="1"/>
        </w:numPr>
        <w:autoSpaceDE w:val="0"/>
        <w:autoSpaceDN w:val="0"/>
        <w:adjustRightInd w:val="0"/>
        <w:spacing w:line="480" w:lineRule="exact"/>
        <w:ind w:firstLine="560" w:firstLineChars="2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我方已仔细研究了</w:t>
      </w:r>
      <w:r>
        <w:rPr>
          <w:rFonts w:hint="eastAsia" w:ascii="仿宋" w:hAnsi="仿宋" w:eastAsia="仿宋" w:cs="仿宋"/>
          <w:color w:val="000000" w:themeColor="text1"/>
          <w:kern w:val="0"/>
          <w:sz w:val="28"/>
          <w:szCs w:val="28"/>
          <w:u w:val="single"/>
          <w:lang w:val="en-US" w:eastAsia="zh-CN"/>
          <w14:textFill>
            <w14:solidFill>
              <w14:schemeClr w14:val="tx1"/>
            </w14:solidFill>
          </w14:textFill>
        </w:rPr>
        <w:t>通和易居同辉南苑6号楼西污水管改造工程</w:t>
      </w:r>
      <w:r>
        <w:rPr>
          <w:rFonts w:hint="eastAsia" w:ascii="仿宋" w:hAnsi="仿宋" w:eastAsia="仿宋" w:cs="仿宋"/>
          <w:color w:val="000000" w:themeColor="text1"/>
          <w:kern w:val="0"/>
          <w:sz w:val="28"/>
          <w:szCs w:val="28"/>
          <w14:textFill>
            <w14:solidFill>
              <w14:schemeClr w14:val="tx1"/>
            </w14:solidFill>
          </w14:textFill>
        </w:rPr>
        <w:t>内部询价通知的全部内容，经考察项目现场和研究上述工程内部询价通知要求及其他相关资料后，愿以综合固定总价</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元（其中不含税总价为</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元，增值税税率为</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%，增值税税金为</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元）承接本工程，。</w:t>
      </w:r>
    </w:p>
    <w:p>
      <w:pPr>
        <w:autoSpaceDE w:val="0"/>
        <w:autoSpaceDN w:val="0"/>
        <w:adjustRightInd w:val="0"/>
        <w:spacing w:line="480" w:lineRule="exact"/>
        <w:ind w:firstLine="560" w:firstLineChars="2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3．工期</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个日历天，按合同约定实施和完成工作，修补工程中的任何缺陷，工程质量达到</w:t>
      </w:r>
      <w:r>
        <w:rPr>
          <w:rFonts w:hint="eastAsia" w:ascii="仿宋" w:hAnsi="仿宋" w:eastAsia="仿宋" w:cs="仿宋"/>
          <w:color w:val="000000" w:themeColor="text1"/>
          <w:kern w:val="0"/>
          <w:sz w:val="28"/>
          <w:szCs w:val="28"/>
          <w:u w:val="single"/>
          <w14:textFill>
            <w14:solidFill>
              <w14:schemeClr w14:val="tx1"/>
            </w14:solidFill>
          </w14:textFill>
        </w:rPr>
        <w:t xml:space="preserve"> 合格 </w:t>
      </w:r>
      <w:r>
        <w:rPr>
          <w:rFonts w:hint="eastAsia" w:ascii="仿宋" w:hAnsi="仿宋" w:eastAsia="仿宋" w:cs="仿宋"/>
          <w:color w:val="000000" w:themeColor="text1"/>
          <w:kern w:val="0"/>
          <w:sz w:val="28"/>
          <w:szCs w:val="28"/>
          <w14:textFill>
            <w14:solidFill>
              <w14:schemeClr w14:val="tx1"/>
            </w14:solidFill>
          </w14:textFill>
        </w:rPr>
        <w:t>标准。</w:t>
      </w:r>
    </w:p>
    <w:p>
      <w:pPr>
        <w:autoSpaceDE w:val="0"/>
        <w:autoSpaceDN w:val="0"/>
        <w:adjustRightInd w:val="0"/>
        <w:spacing w:line="480" w:lineRule="exact"/>
        <w:ind w:left="178" w:leftChars="85" w:firstLine="560" w:firstLineChars="200"/>
        <w:jc w:val="left"/>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我方承诺在报价有效期 不修改、撤销报价文件，报价有效期为</w:t>
      </w:r>
      <w:r>
        <w:rPr>
          <w:rFonts w:hint="eastAsia" w:ascii="仿宋" w:hAnsi="仿宋" w:eastAsia="仿宋" w:cs="仿宋"/>
          <w:color w:val="000000" w:themeColor="text1"/>
          <w:kern w:val="0"/>
          <w:sz w:val="28"/>
          <w:szCs w:val="28"/>
          <w:u w:val="single"/>
          <w14:textFill>
            <w14:solidFill>
              <w14:schemeClr w14:val="tx1"/>
            </w14:solidFill>
          </w14:textFill>
        </w:rPr>
        <w:t xml:space="preserve">  30  </w:t>
      </w:r>
      <w:r>
        <w:rPr>
          <w:rFonts w:hint="eastAsia" w:ascii="仿宋" w:hAnsi="仿宋" w:eastAsia="仿宋" w:cs="仿宋"/>
          <w:color w:val="000000" w:themeColor="text1"/>
          <w:kern w:val="0"/>
          <w:sz w:val="28"/>
          <w:szCs w:val="28"/>
          <w14:textFill>
            <w14:solidFill>
              <w14:schemeClr w14:val="tx1"/>
            </w14:solidFill>
          </w14:textFill>
        </w:rPr>
        <w:t>天。</w:t>
      </w:r>
    </w:p>
    <w:p>
      <w:pPr>
        <w:tabs>
          <w:tab w:val="left" w:pos="306"/>
        </w:tabs>
        <w:autoSpaceDE w:val="0"/>
        <w:autoSpaceDN w:val="0"/>
        <w:adjustRightInd w:val="0"/>
        <w:spacing w:line="480" w:lineRule="exact"/>
        <w:ind w:firstLine="420" w:firstLineChars="150"/>
        <w:jc w:val="left"/>
        <w:rPr>
          <w:rFonts w:hint="eastAsia" w:ascii="仿宋" w:hAnsi="仿宋" w:eastAsia="仿宋" w:cs="仿宋"/>
          <w:color w:val="000000" w:themeColor="text1"/>
          <w:kern w:val="0"/>
          <w:sz w:val="28"/>
          <w:szCs w:val="28"/>
          <w14:textFill>
            <w14:solidFill>
              <w14:schemeClr w14:val="tx1"/>
            </w14:solidFill>
          </w14:textFill>
        </w:rPr>
      </w:pPr>
    </w:p>
    <w:p>
      <w:pPr>
        <w:tabs>
          <w:tab w:val="left" w:pos="306"/>
        </w:tabs>
        <w:autoSpaceDE w:val="0"/>
        <w:autoSpaceDN w:val="0"/>
        <w:adjustRightInd w:val="0"/>
        <w:spacing w:line="480" w:lineRule="exact"/>
        <w:ind w:firstLine="420" w:firstLineChars="150"/>
        <w:jc w:val="left"/>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报价人 ：</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（单位盖章）</w:t>
      </w:r>
    </w:p>
    <w:p>
      <w:pPr>
        <w:autoSpaceDE w:val="0"/>
        <w:autoSpaceDN w:val="0"/>
        <w:adjustRightInd w:val="0"/>
        <w:spacing w:line="480" w:lineRule="exact"/>
        <w:ind w:firstLine="420" w:firstLineChars="150"/>
        <w:jc w:val="left"/>
        <w:rPr>
          <w:rFonts w:hint="eastAsia" w:ascii="仿宋" w:hAnsi="仿宋" w:eastAsia="仿宋" w:cs="仿宋"/>
          <w:color w:val="000000" w:themeColor="text1"/>
          <w:kern w:val="0"/>
          <w:sz w:val="28"/>
          <w:szCs w:val="28"/>
          <w14:textFill>
            <w14:solidFill>
              <w14:schemeClr w14:val="tx1"/>
            </w14:solidFill>
          </w14:textFill>
        </w:rPr>
      </w:pPr>
    </w:p>
    <w:p>
      <w:pPr>
        <w:autoSpaceDE w:val="0"/>
        <w:autoSpaceDN w:val="0"/>
        <w:adjustRightInd w:val="0"/>
        <w:spacing w:line="480" w:lineRule="exact"/>
        <w:ind w:firstLine="420" w:firstLineChars="150"/>
        <w:jc w:val="left"/>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法定代表人或其委托代理人：</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（签字或盖章）</w:t>
      </w:r>
    </w:p>
    <w:p>
      <w:pPr>
        <w:spacing w:line="480" w:lineRule="exac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p>
    <w:p>
      <w:pPr>
        <w:spacing w:line="480" w:lineRule="exac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年</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月</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日</w:t>
      </w:r>
    </w:p>
    <w:p>
      <w:pPr>
        <w:spacing w:line="480" w:lineRule="exact"/>
        <w:rPr>
          <w:rFonts w:hint="eastAsia" w:ascii="仿宋" w:hAnsi="仿宋" w:eastAsia="仿宋" w:cs="仿宋"/>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color w:val="000000" w:themeColor="text1"/>
          <w:kern w:val="0"/>
          <w:sz w:val="28"/>
          <w:szCs w:val="28"/>
          <w14:textFill>
            <w14:solidFill>
              <w14:schemeClr w14:val="tx1"/>
            </w14:solidFill>
          </w14:textFill>
        </w:rPr>
      </w:pPr>
    </w:p>
    <w:p>
      <w:pPr>
        <w:rPr>
          <w:rFonts w:hint="eastAsia" w:ascii="仿宋" w:hAnsi="仿宋" w:eastAsia="仿宋" w:cs="仿宋"/>
          <w:b/>
          <w:color w:val="000000" w:themeColor="text1"/>
          <w:kern w:val="0"/>
          <w:sz w:val="44"/>
          <w:szCs w:val="44"/>
          <w14:textFill>
            <w14:solidFill>
              <w14:schemeClr w14:val="tx1"/>
            </w14:solidFill>
          </w14:textFill>
        </w:rPr>
      </w:pPr>
      <w:r>
        <w:rPr>
          <w:rFonts w:hint="eastAsia" w:ascii="仿宋" w:hAnsi="仿宋" w:eastAsia="仿宋" w:cs="仿宋"/>
          <w:b/>
          <w:color w:val="000000" w:themeColor="text1"/>
          <w:kern w:val="0"/>
          <w:sz w:val="44"/>
          <w:szCs w:val="44"/>
          <w14:textFill>
            <w14:solidFill>
              <w14:schemeClr w14:val="tx1"/>
            </w14:solidFill>
          </w14:textFill>
        </w:rPr>
        <w:br w:type="page"/>
      </w:r>
    </w:p>
    <w:p>
      <w:pPr>
        <w:spacing w:line="480" w:lineRule="exact"/>
        <w:jc w:val="center"/>
        <w:rPr>
          <w:rFonts w:hint="eastAsia" w:ascii="仿宋" w:hAnsi="仿宋" w:eastAsia="仿宋" w:cs="仿宋"/>
          <w:color w:val="000000" w:themeColor="text1"/>
          <w:kern w:val="0"/>
          <w:sz w:val="44"/>
          <w:szCs w:val="44"/>
          <w14:textFill>
            <w14:solidFill>
              <w14:schemeClr w14:val="tx1"/>
            </w14:solidFill>
          </w14:textFill>
        </w:rPr>
      </w:pPr>
      <w:r>
        <w:rPr>
          <w:rFonts w:hint="eastAsia" w:ascii="仿宋" w:hAnsi="仿宋" w:eastAsia="仿宋" w:cs="仿宋"/>
          <w:b/>
          <w:color w:val="000000" w:themeColor="text1"/>
          <w:kern w:val="0"/>
          <w:sz w:val="44"/>
          <w:szCs w:val="44"/>
          <w14:textFill>
            <w14:solidFill>
              <w14:schemeClr w14:val="tx1"/>
            </w14:solidFill>
          </w14:textFill>
        </w:rPr>
        <w:t>4、中选承诺函</w:t>
      </w:r>
    </w:p>
    <w:p>
      <w:pPr>
        <w:spacing w:line="48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1．如我方中选，我方拟派</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为本工程项目负责人。</w:t>
      </w:r>
    </w:p>
    <w:p>
      <w:pPr>
        <w:spacing w:line="480" w:lineRule="exact"/>
        <w:ind w:left="178" w:leftChars="85" w:firstLine="420" w:firstLineChars="15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2．如我方中选：</w:t>
      </w:r>
    </w:p>
    <w:p>
      <w:pPr>
        <w:autoSpaceDE w:val="0"/>
        <w:autoSpaceDN w:val="0"/>
        <w:adjustRightInd w:val="0"/>
        <w:spacing w:line="480" w:lineRule="exact"/>
        <w:ind w:left="178" w:leftChars="85" w:firstLine="280" w:firstLineChars="1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（1）我方承诺在收到中选通知后，在中选通知规定的期限内与你方签订合同。</w:t>
      </w:r>
    </w:p>
    <w:p>
      <w:pPr>
        <w:autoSpaceDE w:val="0"/>
        <w:autoSpaceDN w:val="0"/>
        <w:adjustRightInd w:val="0"/>
        <w:spacing w:line="480" w:lineRule="exact"/>
        <w:ind w:left="178" w:leftChars="85" w:firstLine="280" w:firstLineChars="1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（2）我方承诺按照内部询价通知规定向你方交纳履约保证金。</w:t>
      </w:r>
    </w:p>
    <w:p>
      <w:pPr>
        <w:autoSpaceDE w:val="0"/>
        <w:autoSpaceDN w:val="0"/>
        <w:adjustRightInd w:val="0"/>
        <w:spacing w:line="480" w:lineRule="exact"/>
        <w:ind w:left="178" w:leftChars="85" w:firstLine="280" w:firstLineChars="1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（3）我方承诺在合同约定的期限内完成并移交全部合同工程。</w:t>
      </w:r>
    </w:p>
    <w:p>
      <w:pPr>
        <w:autoSpaceDE w:val="0"/>
        <w:autoSpaceDN w:val="0"/>
        <w:adjustRightInd w:val="0"/>
        <w:spacing w:line="480" w:lineRule="exact"/>
        <w:ind w:left="178" w:leftChars="85" w:firstLine="280" w:firstLineChars="10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（4）我方承诺本报价函在内部询价通知规定的提交报价文件截止时间后，在内部询价通知规定的报价有效期期满前对我方具有约束力，且随时准备接受你方发出的中选通知书。</w:t>
      </w:r>
    </w:p>
    <w:p>
      <w:pPr>
        <w:spacing w:line="480" w:lineRule="exact"/>
        <w:ind w:left="178" w:leftChars="85" w:firstLine="420" w:firstLineChars="15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4．我方在此声明，所递交的询价响应文件及有关资料内容完整、真实和准确。若我方</w:t>
      </w:r>
      <w:r>
        <w:rPr>
          <w:rFonts w:hint="eastAsia" w:ascii="仿宋" w:hAnsi="仿宋" w:eastAsia="仿宋" w:cs="仿宋"/>
          <w:color w:val="000000" w:themeColor="text1"/>
          <w:sz w:val="28"/>
          <w:szCs w:val="28"/>
          <w14:textFill>
            <w14:solidFill>
              <w14:schemeClr w14:val="tx1"/>
            </w14:solidFill>
          </w14:textFill>
        </w:rPr>
        <w:t>串通报价或弄虚作假或有其他违法行为的，</w:t>
      </w:r>
      <w:r>
        <w:rPr>
          <w:rFonts w:hint="eastAsia" w:ascii="仿宋" w:hAnsi="仿宋" w:eastAsia="仿宋" w:cs="仿宋"/>
          <w:color w:val="000000" w:themeColor="text1"/>
          <w:kern w:val="0"/>
          <w:sz w:val="28"/>
          <w:szCs w:val="28"/>
          <w14:textFill>
            <w14:solidFill>
              <w14:schemeClr w14:val="tx1"/>
            </w14:solidFill>
          </w14:textFill>
        </w:rPr>
        <w:t>除我方应承担各项法律法规规定的法律责任外，均视为我方自愿放弃本项目报价、中选资格，保证金不予退还，如对询价人及相关单位、人员造成的损失超过保证金的，由我方赔偿。</w:t>
      </w:r>
    </w:p>
    <w:p>
      <w:pPr>
        <w:spacing w:line="480" w:lineRule="exact"/>
        <w:ind w:firstLine="560" w:firstLineChars="2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5.我方承诺：一旦我方中选，我方将按询价文件内容，根据询价人对临展点制作及安装工程相关要求进行施工，中选后3日内完成相关报建手续，手续完善后3日内进场施工。我方将按时、足额发放施工人员工资，否则由此造成的一切后果由我方承担。</w:t>
      </w:r>
    </w:p>
    <w:p>
      <w:pPr>
        <w:tabs>
          <w:tab w:val="left" w:pos="306"/>
        </w:tabs>
        <w:autoSpaceDE w:val="0"/>
        <w:autoSpaceDN w:val="0"/>
        <w:adjustRightInd w:val="0"/>
        <w:spacing w:line="480" w:lineRule="exact"/>
        <w:jc w:val="left"/>
        <w:rPr>
          <w:rFonts w:hint="eastAsia" w:ascii="仿宋" w:hAnsi="仿宋" w:eastAsia="仿宋" w:cs="仿宋"/>
          <w:color w:val="000000" w:themeColor="text1"/>
          <w:kern w:val="0"/>
          <w:sz w:val="28"/>
          <w:szCs w:val="28"/>
          <w14:textFill>
            <w14:solidFill>
              <w14:schemeClr w14:val="tx1"/>
            </w14:solidFill>
          </w14:textFill>
        </w:rPr>
      </w:pPr>
    </w:p>
    <w:p>
      <w:pPr>
        <w:tabs>
          <w:tab w:val="left" w:pos="306"/>
        </w:tabs>
        <w:autoSpaceDE w:val="0"/>
        <w:autoSpaceDN w:val="0"/>
        <w:adjustRightInd w:val="0"/>
        <w:spacing w:line="480" w:lineRule="exact"/>
        <w:ind w:firstLine="420" w:firstLineChars="150"/>
        <w:jc w:val="left"/>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报价人 ：</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（单位盖章）</w:t>
      </w:r>
    </w:p>
    <w:p>
      <w:pPr>
        <w:autoSpaceDE w:val="0"/>
        <w:autoSpaceDN w:val="0"/>
        <w:adjustRightInd w:val="0"/>
        <w:spacing w:line="480" w:lineRule="exact"/>
        <w:ind w:firstLine="420" w:firstLineChars="150"/>
        <w:jc w:val="left"/>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法定代表人或其委托代理人：</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（签字或盖章）</w:t>
      </w:r>
    </w:p>
    <w:p>
      <w:pPr>
        <w:autoSpaceDE w:val="0"/>
        <w:autoSpaceDN w:val="0"/>
        <w:adjustRightInd w:val="0"/>
        <w:spacing w:line="480" w:lineRule="exact"/>
        <w:ind w:firstLine="380" w:firstLineChars="136"/>
        <w:jc w:val="left"/>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地    址：</w:t>
      </w:r>
      <w:r>
        <w:rPr>
          <w:rFonts w:hint="eastAsia" w:ascii="仿宋" w:hAnsi="仿宋" w:eastAsia="仿宋" w:cs="仿宋"/>
          <w:color w:val="000000" w:themeColor="text1"/>
          <w:kern w:val="0"/>
          <w:sz w:val="28"/>
          <w:szCs w:val="28"/>
          <w:u w:val="single"/>
          <w14:textFill>
            <w14:solidFill>
              <w14:schemeClr w14:val="tx1"/>
            </w14:solidFill>
          </w14:textFill>
        </w:rPr>
        <w:t xml:space="preserve">                            </w:t>
      </w:r>
    </w:p>
    <w:p>
      <w:pPr>
        <w:autoSpaceDE w:val="0"/>
        <w:autoSpaceDN w:val="0"/>
        <w:adjustRightInd w:val="0"/>
        <w:spacing w:line="480" w:lineRule="exact"/>
        <w:ind w:firstLine="380" w:firstLineChars="136"/>
        <w:jc w:val="left"/>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邮    箱：</w:t>
      </w:r>
      <w:r>
        <w:rPr>
          <w:rFonts w:hint="eastAsia" w:ascii="仿宋" w:hAnsi="仿宋" w:eastAsia="仿宋" w:cs="仿宋"/>
          <w:color w:val="000000" w:themeColor="text1"/>
          <w:kern w:val="0"/>
          <w:sz w:val="28"/>
          <w:szCs w:val="28"/>
          <w:u w:val="single"/>
          <w14:textFill>
            <w14:solidFill>
              <w14:schemeClr w14:val="tx1"/>
            </w14:solidFill>
          </w14:textFill>
        </w:rPr>
        <w:t xml:space="preserve">                            </w:t>
      </w:r>
    </w:p>
    <w:p>
      <w:pPr>
        <w:autoSpaceDE w:val="0"/>
        <w:autoSpaceDN w:val="0"/>
        <w:adjustRightInd w:val="0"/>
        <w:spacing w:line="480" w:lineRule="exact"/>
        <w:ind w:firstLine="380" w:firstLineChars="136"/>
        <w:jc w:val="left"/>
        <w:rPr>
          <w:rFonts w:hint="eastAsia" w:ascii="仿宋" w:hAnsi="仿宋" w:eastAsia="仿宋" w:cs="仿宋"/>
          <w:color w:val="000000" w:themeColor="text1"/>
          <w:kern w:val="0"/>
          <w:sz w:val="28"/>
          <w:szCs w:val="28"/>
          <w:u w:val="single"/>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电    话：</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 xml:space="preserve">                                   </w:t>
      </w:r>
    </w:p>
    <w:p>
      <w:pPr>
        <w:spacing w:line="480" w:lineRule="exact"/>
        <w:ind w:firstLine="3920" w:firstLineChars="1400"/>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 xml:space="preserve">  </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年</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月</w:t>
      </w:r>
      <w:r>
        <w:rPr>
          <w:rFonts w:hint="eastAsia" w:ascii="仿宋" w:hAnsi="仿宋" w:eastAsia="仿宋" w:cs="仿宋"/>
          <w:color w:val="000000" w:themeColor="text1"/>
          <w:kern w:val="0"/>
          <w:sz w:val="28"/>
          <w:szCs w:val="28"/>
          <w:u w:val="single"/>
          <w14:textFill>
            <w14:solidFill>
              <w14:schemeClr w14:val="tx1"/>
            </w14:solidFill>
          </w14:textFill>
        </w:rPr>
        <w:t xml:space="preserve">      </w:t>
      </w:r>
      <w:r>
        <w:rPr>
          <w:rFonts w:hint="eastAsia" w:ascii="仿宋" w:hAnsi="仿宋" w:eastAsia="仿宋" w:cs="仿宋"/>
          <w:color w:val="000000" w:themeColor="text1"/>
          <w:kern w:val="0"/>
          <w:sz w:val="28"/>
          <w:szCs w:val="28"/>
          <w14:textFill>
            <w14:solidFill>
              <w14:schemeClr w14:val="tx1"/>
            </w14:solidFill>
          </w14:textFill>
        </w:rPr>
        <w:t>日</w:t>
      </w:r>
    </w:p>
    <w:p>
      <w:pPr>
        <w:spacing w:line="480" w:lineRule="exact"/>
        <w:ind w:firstLine="3920" w:firstLineChars="1400"/>
        <w:rPr>
          <w:rFonts w:hint="eastAsia" w:ascii="仿宋" w:hAnsi="仿宋" w:eastAsia="仿宋" w:cs="仿宋"/>
          <w:color w:val="000000" w:themeColor="text1"/>
          <w:kern w:val="0"/>
          <w:sz w:val="28"/>
          <w:szCs w:val="28"/>
          <w14:textFill>
            <w14:solidFill>
              <w14:schemeClr w14:val="tx1"/>
            </w14:solidFill>
          </w14:textFill>
        </w:rPr>
      </w:pPr>
    </w:p>
    <w:p>
      <w:pPr>
        <w:spacing w:line="480" w:lineRule="exact"/>
        <w:ind w:firstLine="3920" w:firstLineChars="1400"/>
        <w:rPr>
          <w:rFonts w:hint="eastAsia" w:ascii="仿宋" w:hAnsi="仿宋" w:eastAsia="仿宋" w:cs="仿宋"/>
          <w:color w:val="000000" w:themeColor="text1"/>
          <w:kern w:val="0"/>
          <w:sz w:val="28"/>
          <w:szCs w:val="28"/>
          <w14:textFill>
            <w14:solidFill>
              <w14:schemeClr w14:val="tx1"/>
            </w14:solidFill>
          </w14:textFill>
        </w:rPr>
      </w:pPr>
    </w:p>
    <w:p>
      <w:pPr>
        <w:spacing w:line="480" w:lineRule="exact"/>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5、报价人的企业营业执照、资格证书、业绩证明材料等相关材料。（格式可自定）</w:t>
      </w:r>
    </w:p>
    <w:p>
      <w:pPr>
        <w:spacing w:line="480" w:lineRule="exact"/>
        <w:rPr>
          <w:rFonts w:hint="eastAsia" w:ascii="仿宋" w:hAnsi="仿宋" w:eastAsia="仿宋" w:cs="仿宋"/>
          <w:b/>
          <w:bCs/>
          <w:color w:val="000000" w:themeColor="text1"/>
          <w:sz w:val="28"/>
          <w:szCs w:val="28"/>
          <w14:textFill>
            <w14:solidFill>
              <w14:schemeClr w14:val="tx1"/>
            </w14:solidFill>
          </w14:textFill>
        </w:rPr>
      </w:pPr>
    </w:p>
    <w:p>
      <w:pPr>
        <w:spacing w:line="480" w:lineRule="exact"/>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6、报价人提供的其他资料。（格式可自定）</w:t>
      </w: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center"/>
        <w:rPr>
          <w:rFonts w:hint="eastAsia" w:ascii="仿宋" w:hAnsi="仿宋" w:eastAsia="仿宋" w:cs="仿宋"/>
          <w:b/>
          <w:bCs/>
          <w:color w:val="000000" w:themeColor="text1"/>
          <w:kern w:val="0"/>
          <w:sz w:val="28"/>
          <w:szCs w:val="28"/>
          <w14:textFill>
            <w14:solidFill>
              <w14:schemeClr w14:val="tx1"/>
            </w14:solidFill>
          </w14:textFill>
        </w:rPr>
      </w:pPr>
    </w:p>
    <w:p>
      <w:pPr>
        <w:spacing w:line="480" w:lineRule="exact"/>
        <w:jc w:val="left"/>
        <w:rPr>
          <w:rFonts w:hint="eastAsia" w:ascii="仿宋" w:hAnsi="仿宋" w:eastAsia="仿宋" w:cs="仿宋"/>
          <w:color w:val="333333"/>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5952209"/>
    </w:sdtPr>
    <w:sdtContent>
      <w:p>
        <w:pPr>
          <w:pStyle w:val="9"/>
          <w:jc w:val="center"/>
        </w:pPr>
        <w:r>
          <w:fldChar w:fldCharType="begin"/>
        </w:r>
        <w:r>
          <w:instrText xml:space="preserve">PAGE   \* MERGEFORMAT</w:instrText>
        </w:r>
        <w:r>
          <w:fldChar w:fldCharType="separate"/>
        </w:r>
        <w:r>
          <w:rPr>
            <w:lang w:val="zh-CN"/>
          </w:rPr>
          <w:t>18</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3DAE9D"/>
    <w:multiLevelType w:val="singleLevel"/>
    <w:tmpl w:val="2B3DAE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3OWEyYzM4NTgzNWE4NmJlNmUzYTdkNTA3MGE0N2MifQ=="/>
  </w:docVars>
  <w:rsids>
    <w:rsidRoot w:val="00000000"/>
    <w:rsid w:val="04657F2A"/>
    <w:rsid w:val="145C22DD"/>
    <w:rsid w:val="18526A0D"/>
    <w:rsid w:val="22694209"/>
    <w:rsid w:val="25567AD0"/>
    <w:rsid w:val="37CD1F6A"/>
    <w:rsid w:val="3AD86033"/>
    <w:rsid w:val="3D6E5C5D"/>
    <w:rsid w:val="405D22DD"/>
    <w:rsid w:val="4229529C"/>
    <w:rsid w:val="57A33D52"/>
    <w:rsid w:val="58206098"/>
    <w:rsid w:val="5C4F404A"/>
    <w:rsid w:val="5CE53280"/>
    <w:rsid w:val="5F2F14DD"/>
    <w:rsid w:val="641C5255"/>
    <w:rsid w:val="6606326F"/>
    <w:rsid w:val="69273FAF"/>
    <w:rsid w:val="744B4405"/>
    <w:rsid w:val="7BEE661C"/>
    <w:rsid w:val="7EA811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jc w:val="left"/>
      <w:outlineLvl w:val="0"/>
    </w:pPr>
    <w:rPr>
      <w:rFonts w:ascii="宋体" w:hAnsi="宋体" w:eastAsia="宋体" w:cs="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next w:val="6"/>
    <w:qFormat/>
    <w:uiPriority w:val="0"/>
    <w:pPr>
      <w:spacing w:after="120"/>
    </w:pPr>
  </w:style>
  <w:style w:type="paragraph" w:styleId="6">
    <w:name w:val="Date"/>
    <w:basedOn w:val="1"/>
    <w:next w:val="1"/>
    <w:qFormat/>
    <w:uiPriority w:val="0"/>
    <w:rPr>
      <w:sz w:val="24"/>
      <w:szCs w:val="20"/>
    </w:rPr>
  </w:style>
  <w:style w:type="paragraph" w:styleId="7">
    <w:name w:val="Body Text Indent"/>
    <w:basedOn w:val="1"/>
    <w:next w:val="5"/>
    <w:qFormat/>
    <w:uiPriority w:val="0"/>
    <w:pPr>
      <w:spacing w:after="120"/>
      <w:ind w:left="420" w:leftChars="200"/>
    </w:pPr>
  </w:style>
  <w:style w:type="paragraph" w:styleId="8">
    <w:name w:val="Plain Text"/>
    <w:basedOn w:val="1"/>
    <w:link w:val="26"/>
    <w:qFormat/>
    <w:uiPriority w:val="0"/>
    <w:rPr>
      <w:rFonts w:ascii="宋体" w:hAnsi="Courier New" w:cs="Courier New"/>
      <w:szCs w:val="21"/>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ind w:left="200" w:hanging="200" w:hanging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next w:val="11"/>
    <w:qFormat/>
    <w:uiPriority w:val="99"/>
    <w:pPr>
      <w:ind w:firstLine="420" w:firstLineChars="200"/>
    </w:pPr>
  </w:style>
  <w:style w:type="table" w:styleId="15">
    <w:name w:val="Table Grid"/>
    <w:basedOn w:val="14"/>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unhideWhenUsed/>
    <w:qFormat/>
    <w:uiPriority w:val="99"/>
    <w:rPr>
      <w:color w:val="0000FF"/>
      <w:u w:val="single"/>
    </w:rPr>
  </w:style>
  <w:style w:type="character" w:customStyle="1" w:styleId="18">
    <w:name w:val="标题 1 字符"/>
    <w:basedOn w:val="16"/>
    <w:link w:val="2"/>
    <w:qFormat/>
    <w:uiPriority w:val="9"/>
    <w:rPr>
      <w:rFonts w:ascii="宋体" w:hAnsi="宋体" w:eastAsia="宋体" w:cs="宋体"/>
      <w:b/>
      <w:bCs/>
      <w:kern w:val="36"/>
      <w:sz w:val="48"/>
      <w:szCs w:val="48"/>
    </w:rPr>
  </w:style>
  <w:style w:type="paragraph" w:customStyle="1" w:styleId="19">
    <w:name w:val="titba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标题 2 字符"/>
    <w:basedOn w:val="16"/>
    <w:link w:val="3"/>
    <w:qFormat/>
    <w:uiPriority w:val="0"/>
    <w:rPr>
      <w:rFonts w:ascii="Cambria" w:hAnsi="Cambria"/>
      <w:b/>
      <w:bCs/>
      <w:sz w:val="32"/>
      <w:szCs w:val="32"/>
    </w:rPr>
  </w:style>
  <w:style w:type="paragraph" w:customStyle="1" w:styleId="21">
    <w:name w:val="List Paragraph"/>
    <w:basedOn w:val="1"/>
    <w:qFormat/>
    <w:uiPriority w:val="99"/>
    <w:pPr>
      <w:ind w:firstLine="420" w:firstLineChars="200"/>
    </w:pPr>
  </w:style>
  <w:style w:type="character" w:customStyle="1" w:styleId="22">
    <w:name w:val="页眉 字符"/>
    <w:basedOn w:val="16"/>
    <w:link w:val="10"/>
    <w:qFormat/>
    <w:uiPriority w:val="99"/>
    <w:rPr>
      <w:sz w:val="18"/>
      <w:szCs w:val="18"/>
    </w:rPr>
  </w:style>
  <w:style w:type="character" w:customStyle="1" w:styleId="23">
    <w:name w:val="页脚 字符"/>
    <w:basedOn w:val="16"/>
    <w:link w:val="9"/>
    <w:qFormat/>
    <w:uiPriority w:val="99"/>
    <w:rPr>
      <w:sz w:val="18"/>
      <w:szCs w:val="18"/>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2"/>
    <w:basedOn w:val="1"/>
    <w:qFormat/>
    <w:uiPriority w:val="34"/>
    <w:pPr>
      <w:ind w:firstLine="420" w:firstLineChars="200"/>
    </w:pPr>
    <w:rPr>
      <w:rFonts w:ascii="Times New Roman" w:hAnsi="Times New Roman" w:eastAsia="宋体" w:cs="Times New Roman"/>
      <w:szCs w:val="20"/>
    </w:rPr>
  </w:style>
  <w:style w:type="character" w:customStyle="1" w:styleId="26">
    <w:name w:val="纯文本 字符"/>
    <w:basedOn w:val="16"/>
    <w:link w:val="8"/>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2994</Words>
  <Characters>3124</Characters>
  <Lines>95</Lines>
  <Paragraphs>26</Paragraphs>
  <TotalTime>8</TotalTime>
  <ScaleCrop>false</ScaleCrop>
  <LinksUpToDate>false</LinksUpToDate>
  <CharactersWithSpaces>4129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2022-06-13T10:18:00Z</dcterms:created>
  <dc:creator>ai tiantian</dc:creator>
  <cp:lastModifiedBy>胡月半</cp:lastModifiedBy>
  <cp:lastPrinted>2022-12-15T00:54:00Z</cp:lastPrinted>
  <dcterms:modified xsi:type="dcterms:W3CDTF">2023-01-05T09:01:57Z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5C3B9B708BE5440285074362F5E66CAA</vt:lpwstr>
  </property>
</Properties>
</file>